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BEF" w:rsidRPr="00EC5BEF" w:rsidRDefault="00EC5BEF" w:rsidP="00EC5BEF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ОБРАЗОВАНИЯ И НАУКИ РОССИЙСКОЙ ФЕДЕРАЦИИ 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5B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(Минобрнауки России)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ПРИКАЗ 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Зарегистрирован в Минюст России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28 ноября 2011 г.     N 22404 </w:t>
      </w:r>
    </w:p>
    <w:tbl>
      <w:tblPr>
        <w:tblW w:w="2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7"/>
        <w:gridCol w:w="490"/>
        <w:gridCol w:w="966"/>
      </w:tblGrid>
      <w:tr w:rsidR="00EC5BEF" w:rsidRPr="00EC5BEF" w:rsidTr="00EC5BEF">
        <w:trPr>
          <w:tblCellSpacing w:w="15" w:type="dxa"/>
          <w:jc w:val="center"/>
        </w:trPr>
        <w:tc>
          <w:tcPr>
            <w:tcW w:w="1750" w:type="pct"/>
            <w:vAlign w:val="center"/>
            <w:hideMark/>
          </w:tcPr>
          <w:p w:rsidR="00EC5BEF" w:rsidRPr="00EC5BEF" w:rsidRDefault="00EC5BEF" w:rsidP="00EC5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B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октября 2011 г.</w:t>
            </w:r>
            <w:r w:rsidRPr="00EC5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" w:type="pct"/>
            <w:vAlign w:val="center"/>
            <w:hideMark/>
          </w:tcPr>
          <w:p w:rsidR="00EC5BEF" w:rsidRPr="00EC5BEF" w:rsidRDefault="00EC5BEF" w:rsidP="00EC5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vAlign w:val="center"/>
            <w:hideMark/>
          </w:tcPr>
          <w:p w:rsidR="00EC5BEF" w:rsidRPr="00EC5BEF" w:rsidRDefault="00EC5BEF" w:rsidP="00EC5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B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 2519</w:t>
            </w:r>
            <w:r w:rsidRPr="00EC5B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C5BEF" w:rsidRPr="00EC5BEF" w:rsidRDefault="00EC5BEF" w:rsidP="00EC5B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</w:p>
    <w:p w:rsidR="00EC5BEF" w:rsidRPr="00EC5BEF" w:rsidRDefault="00EC5BEF" w:rsidP="00EC5BEF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5BEF" w:rsidRPr="00EC5BEF" w:rsidRDefault="00EC5BEF" w:rsidP="00EC5B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B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и введении в действие федерального государственного</w:t>
      </w:r>
      <w:r w:rsidRPr="00EC5B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образовательного стандарта высшего профессионального образования по направлению подготовки 070800 Драматургия (квалификация (степень) «бакалавр») </w:t>
      </w:r>
    </w:p>
    <w:p w:rsidR="00EC5BEF" w:rsidRPr="00EC5BEF" w:rsidRDefault="00EC5BEF" w:rsidP="00EC5BE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В соответствии с пунктом 5.2.7 Положения о Министерстве образования и науки Российской Федерации, утвержденного постановлением Правительства Российской Федерации от 15 мая 2010 г. N 337 (Собрание законодательства Российской Федерации, 2010, N 21, ст. 2603; N 26, ст. 3350; 2011, N 14, ст. 1935; N 28, ст. 4214; N 37, ст. 5257), пунктом 7 Правил разработки и утверждения федеральных государственных образовательных стандартов, утвержденных постановлением Правительства Российской Федерации от 24 февраля 2009 г. N 142 (Собрание законодательства Российской Федерации, 2009, N 9, ст. 1110), 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приказываю: 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Утвердить </w:t>
      </w:r>
      <w:hyperlink r:id="rId4" w:history="1">
        <w:r w:rsidRPr="00EC5B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прилагаемый федеральный государственный образовательный стандарт</w:t>
        </w:r>
      </w:hyperlink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высшего профессионального образования по направлению подготовки 070800 Драматургия (квалификация (степень) «бакалавр») и ввести его в действие со дня вступления в силу настоящего приказа. </w:t>
      </w:r>
      <w:r w:rsidRPr="00EC5B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2"/>
        <w:gridCol w:w="3755"/>
        <w:gridCol w:w="3304"/>
      </w:tblGrid>
      <w:tr w:rsidR="00EC5BEF" w:rsidRPr="00EC5BEF" w:rsidTr="00EC5BEF">
        <w:trPr>
          <w:tblCellSpacing w:w="15" w:type="dxa"/>
        </w:trPr>
        <w:tc>
          <w:tcPr>
            <w:tcW w:w="750" w:type="pct"/>
            <w:hideMark/>
          </w:tcPr>
          <w:p w:rsidR="00EC5BEF" w:rsidRPr="00EC5BEF" w:rsidRDefault="00EC5BEF" w:rsidP="00EC5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pct"/>
            <w:hideMark/>
          </w:tcPr>
          <w:p w:rsidR="00EC5BEF" w:rsidRPr="00EC5BEF" w:rsidRDefault="00EC5BEF" w:rsidP="00EC5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B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Министр </w:t>
            </w:r>
          </w:p>
        </w:tc>
        <w:tc>
          <w:tcPr>
            <w:tcW w:w="1750" w:type="pct"/>
            <w:hideMark/>
          </w:tcPr>
          <w:p w:rsidR="00EC5BEF" w:rsidRPr="00EC5BEF" w:rsidRDefault="00EC5BEF" w:rsidP="00EC5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B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А.А. Фурсенко </w:t>
            </w:r>
          </w:p>
        </w:tc>
      </w:tr>
    </w:tbl>
    <w:p w:rsidR="00F55EA8" w:rsidRDefault="00F55EA8"/>
    <w:sectPr w:rsidR="00F55EA8" w:rsidSect="00F55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C5BEF"/>
    <w:rsid w:val="00EC5BEF"/>
    <w:rsid w:val="00F55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5BEF"/>
    <w:rPr>
      <w:b/>
      <w:bCs/>
    </w:rPr>
  </w:style>
  <w:style w:type="paragraph" w:styleId="a4">
    <w:name w:val="Normal (Web)"/>
    <w:basedOn w:val="a"/>
    <w:uiPriority w:val="99"/>
    <w:semiHidden/>
    <w:unhideWhenUsed/>
    <w:rsid w:val="00EC5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C5B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9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du.ru/db-mon/mo/Data/d_11/prm2519-1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Company>ВГИК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Пшеницына</dc:creator>
  <cp:keywords/>
  <dc:description/>
  <cp:lastModifiedBy>Пшеницына</cp:lastModifiedBy>
  <cp:revision>1</cp:revision>
  <dcterms:created xsi:type="dcterms:W3CDTF">2011-12-13T13:17:00Z</dcterms:created>
  <dcterms:modified xsi:type="dcterms:W3CDTF">2011-12-13T13:18:00Z</dcterms:modified>
</cp:coreProperties>
</file>